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943" w:rsidRDefault="00105943" w:rsidP="00A418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8F3839">
        <w:rPr>
          <w:rFonts w:ascii="Times New Roman" w:hAnsi="Times New Roman"/>
          <w:sz w:val="28"/>
          <w:szCs w:val="28"/>
        </w:rPr>
        <w:t>Отчет председателя первичной профсоюзной организации</w:t>
      </w:r>
    </w:p>
    <w:p w:rsidR="00105943" w:rsidRDefault="00105943" w:rsidP="008D03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ГБОУ «Нижнекамская школа № 18 для детей с ограниченными возможностями  здоровья»  о проделанной работе за 2019-2024</w:t>
      </w:r>
      <w:r w:rsidRPr="008F3839">
        <w:rPr>
          <w:rFonts w:ascii="Times New Roman" w:hAnsi="Times New Roman"/>
          <w:sz w:val="28"/>
          <w:szCs w:val="28"/>
        </w:rPr>
        <w:t xml:space="preserve"> год.</w:t>
      </w:r>
    </w:p>
    <w:p w:rsidR="00105943" w:rsidRPr="008F3839" w:rsidRDefault="00105943" w:rsidP="008D03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05943" w:rsidRPr="008D0344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D0344">
        <w:rPr>
          <w:rFonts w:ascii="Times New Roman" w:hAnsi="Times New Roman"/>
          <w:sz w:val="28"/>
          <w:szCs w:val="28"/>
        </w:rPr>
        <w:t xml:space="preserve">            Задача по сплочению коллектива – одна из главных задач профсоюзного комитета. Мы хотим, чтобы и администрация, и работники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первичной профсоюзной организации ГБОУ «Нижнекамская школа № 18 для детей с ограниченными возможностями  здоровья» </w:t>
      </w:r>
    </w:p>
    <w:p w:rsidR="00105943" w:rsidRPr="008D0344" w:rsidRDefault="00105943" w:rsidP="008D0344">
      <w:pPr>
        <w:spacing w:after="0" w:line="360" w:lineRule="auto"/>
        <w:jc w:val="both"/>
        <w:rPr>
          <w:rStyle w:val="c0"/>
          <w:rFonts w:ascii="Times New Roman" w:hAnsi="Times New Roman"/>
          <w:sz w:val="28"/>
          <w:szCs w:val="28"/>
        </w:rPr>
      </w:pPr>
      <w:r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В </w:t>
      </w:r>
      <w:r w:rsidRPr="008D0344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членстве первичной профсоюзной организации ГБОУ «Нижнекамской школы № 18</w:t>
      </w:r>
      <w:r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» состоят: 25 совместителей, 50 сотрудников на профсоюзном учете состоят все 100% из них один не работающий пенсионер. </w:t>
      </w:r>
      <w:r w:rsidRPr="008D0344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За отчетный период по исполнению обязательств, предусмотренных коллективным договором, наличии задолжности по зарплате нет. Трудовые отношения, рабочее время и время отдыха регулируется трудовым законодательством РФ и РТ. Своевременно работники школы уведомляются графиками отпусков. Педагогические работники своевременно знакомятся с нагрузкой. Заработная плата работников зависит от квалификации, должности и нагрузки. Работа дополнительно оценивается по бальной системе.</w:t>
      </w:r>
    </w:p>
    <w:p w:rsidR="00105943" w:rsidRPr="00F436B9" w:rsidRDefault="00105943" w:rsidP="008D0344">
      <w:pPr>
        <w:pStyle w:val="c2"/>
        <w:numPr>
          <w:ilvl w:val="0"/>
          <w:numId w:val="1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педагогический состав – 33 </w:t>
      </w:r>
      <w:r w:rsidRPr="00F436B9">
        <w:rPr>
          <w:rStyle w:val="c0"/>
          <w:color w:val="000000"/>
          <w:sz w:val="28"/>
          <w:szCs w:val="28"/>
          <w:shd w:val="clear" w:color="auto" w:fill="FFFFFF"/>
        </w:rPr>
        <w:t>человек;</w:t>
      </w:r>
    </w:p>
    <w:p w:rsidR="00105943" w:rsidRPr="00F436B9" w:rsidRDefault="00105943" w:rsidP="008D0344">
      <w:pPr>
        <w:pStyle w:val="c2"/>
        <w:numPr>
          <w:ilvl w:val="0"/>
          <w:numId w:val="1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>технический персонал – 11</w:t>
      </w:r>
      <w:r w:rsidRPr="00F436B9">
        <w:rPr>
          <w:rStyle w:val="c0"/>
          <w:color w:val="000000"/>
          <w:sz w:val="28"/>
          <w:szCs w:val="28"/>
          <w:shd w:val="clear" w:color="auto" w:fill="FFFFFF"/>
        </w:rPr>
        <w:t xml:space="preserve"> человек;</w:t>
      </w:r>
    </w:p>
    <w:p w:rsidR="00105943" w:rsidRDefault="00105943" w:rsidP="008D0344">
      <w:pPr>
        <w:pStyle w:val="c2"/>
        <w:numPr>
          <w:ilvl w:val="0"/>
          <w:numId w:val="1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 w:rsidRPr="00F436B9">
        <w:rPr>
          <w:rStyle w:val="c0"/>
          <w:color w:val="000000"/>
          <w:sz w:val="28"/>
          <w:szCs w:val="28"/>
          <w:shd w:val="clear" w:color="auto" w:fill="FFFFFF"/>
        </w:rPr>
        <w:t xml:space="preserve">совместителей – </w:t>
      </w:r>
      <w:r>
        <w:rPr>
          <w:rStyle w:val="c0"/>
          <w:color w:val="000000"/>
          <w:sz w:val="28"/>
          <w:szCs w:val="28"/>
          <w:shd w:val="clear" w:color="auto" w:fill="FFFFFF"/>
        </w:rPr>
        <w:t>25</w:t>
      </w:r>
      <w:r w:rsidRPr="00F436B9">
        <w:rPr>
          <w:rStyle w:val="c0"/>
          <w:color w:val="000000"/>
          <w:sz w:val="28"/>
          <w:szCs w:val="28"/>
          <w:shd w:val="clear" w:color="auto" w:fill="FFFFFF"/>
        </w:rPr>
        <w:t xml:space="preserve"> человек;</w:t>
      </w:r>
    </w:p>
    <w:p w:rsidR="00105943" w:rsidRPr="00760811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b/>
          <w:color w:val="000000"/>
          <w:sz w:val="28"/>
          <w:szCs w:val="28"/>
          <w:shd w:val="clear" w:color="auto" w:fill="FFFFFF"/>
        </w:rPr>
      </w:pPr>
      <w:r w:rsidRPr="00760811">
        <w:rPr>
          <w:rStyle w:val="c0"/>
          <w:b/>
          <w:color w:val="000000"/>
          <w:sz w:val="28"/>
          <w:szCs w:val="28"/>
          <w:shd w:val="clear" w:color="auto" w:fill="FFFFFF"/>
        </w:rPr>
        <w:t>-  установлено: из общего числа работающих в возрасте: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до 30 лет -  4 человека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до 40 лет -  9 человек 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до 50 лет -  15 человек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старше 60 лет-  9 человек 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</w:p>
    <w:p w:rsidR="00105943" w:rsidRPr="00760811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b/>
          <w:color w:val="000000"/>
          <w:sz w:val="28"/>
          <w:szCs w:val="28"/>
          <w:shd w:val="clear" w:color="auto" w:fill="FFFFFF"/>
        </w:rPr>
      </w:pPr>
      <w:r w:rsidRPr="00760811">
        <w:rPr>
          <w:rStyle w:val="c0"/>
          <w:b/>
          <w:color w:val="000000"/>
          <w:sz w:val="28"/>
          <w:szCs w:val="28"/>
          <w:shd w:val="clear" w:color="auto" w:fill="FFFFFF"/>
        </w:rPr>
        <w:t>- по социальному составу: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  Педагогических династий – 1 семья </w:t>
      </w:r>
    </w:p>
    <w:p w:rsidR="00105943" w:rsidRPr="00F436B9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  </w:t>
      </w:r>
      <w:r w:rsidRPr="00F436B9">
        <w:rPr>
          <w:rStyle w:val="c0"/>
          <w:color w:val="000000"/>
          <w:sz w:val="28"/>
          <w:szCs w:val="28"/>
          <w:shd w:val="clear" w:color="auto" w:fill="FFFFFF"/>
        </w:rPr>
        <w:t>количество работнико</w:t>
      </w:r>
      <w:r>
        <w:rPr>
          <w:rStyle w:val="c0"/>
          <w:color w:val="000000"/>
          <w:sz w:val="28"/>
          <w:szCs w:val="28"/>
          <w:shd w:val="clear" w:color="auto" w:fill="FFFFFF"/>
        </w:rPr>
        <w:t xml:space="preserve">в, имеющих детей до 16 лет – 18  человек 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  многодетных семей – 0 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  одиноких мам -  2 семьи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  семей, воспитывающих детей-инвалидов – 1 семья </w:t>
      </w:r>
    </w:p>
    <w:p w:rsidR="00105943" w:rsidRDefault="00105943" w:rsidP="008D0344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  работников-инвалидов – 0</w:t>
      </w:r>
    </w:p>
    <w:p w:rsidR="00105943" w:rsidRPr="00155633" w:rsidRDefault="00105943" w:rsidP="002C21A1">
      <w:pPr>
        <w:pStyle w:val="c2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>
        <w:rPr>
          <w:rStyle w:val="c0"/>
          <w:color w:val="000000"/>
          <w:sz w:val="28"/>
          <w:szCs w:val="28"/>
          <w:shd w:val="clear" w:color="auto" w:fill="FFFFFF"/>
        </w:rPr>
        <w:t xml:space="preserve">     в отпуске по уходу за ребенком находятся – 2 человек </w:t>
      </w:r>
    </w:p>
    <w:p w:rsidR="00105943" w:rsidRPr="00F436B9" w:rsidRDefault="00105943" w:rsidP="008D0344">
      <w:pPr>
        <w:pStyle w:val="c2"/>
        <w:spacing w:before="0" w:beforeAutospacing="0" w:after="0" w:afterAutospacing="0" w:line="360" w:lineRule="auto"/>
        <w:ind w:firstLine="709"/>
        <w:contextualSpacing/>
        <w:jc w:val="center"/>
        <w:rPr>
          <w:rStyle w:val="c0"/>
          <w:b/>
          <w:color w:val="000000"/>
          <w:sz w:val="28"/>
          <w:szCs w:val="28"/>
          <w:shd w:val="clear" w:color="auto" w:fill="FFFFFF"/>
        </w:rPr>
      </w:pPr>
      <w:r w:rsidRPr="00F436B9">
        <w:rPr>
          <w:rStyle w:val="c0"/>
          <w:b/>
          <w:color w:val="000000"/>
          <w:sz w:val="28"/>
          <w:szCs w:val="28"/>
          <w:shd w:val="clear" w:color="auto" w:fill="FFFFFF"/>
        </w:rPr>
        <w:t>Дополнительными льготами воспользовались в соответствии с Соглашением (за год):</w:t>
      </w:r>
    </w:p>
    <w:p w:rsidR="00105943" w:rsidRPr="00F436B9" w:rsidRDefault="00105943" w:rsidP="00884E1A">
      <w:pPr>
        <w:pStyle w:val="c2"/>
        <w:numPr>
          <w:ilvl w:val="0"/>
          <w:numId w:val="3"/>
        </w:numPr>
        <w:spacing w:before="0" w:beforeAutospacing="0" w:after="0" w:afterAutospacing="0" w:line="360" w:lineRule="auto"/>
        <w:ind w:left="0" w:firstLine="0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 w:rsidRPr="00F436B9">
        <w:rPr>
          <w:rStyle w:val="c0"/>
          <w:color w:val="000000"/>
          <w:sz w:val="28"/>
          <w:szCs w:val="28"/>
          <w:shd w:val="clear" w:color="auto" w:fill="FFFFFF"/>
        </w:rPr>
        <w:t xml:space="preserve">по уходу за детьми в возрасте до 16 лет («Мамин день») </w:t>
      </w:r>
      <w:r>
        <w:rPr>
          <w:rStyle w:val="c0"/>
          <w:color w:val="000000"/>
          <w:sz w:val="28"/>
          <w:szCs w:val="28"/>
          <w:shd w:val="clear" w:color="auto" w:fill="FFFFFF"/>
        </w:rPr>
        <w:t xml:space="preserve">– 18 </w:t>
      </w:r>
      <w:r w:rsidRPr="00F436B9">
        <w:rPr>
          <w:rStyle w:val="c0"/>
          <w:color w:val="000000"/>
          <w:sz w:val="28"/>
          <w:szCs w:val="28"/>
          <w:shd w:val="clear" w:color="auto" w:fill="FFFFFF"/>
        </w:rPr>
        <w:t>человек;</w:t>
      </w:r>
    </w:p>
    <w:p w:rsidR="00105943" w:rsidRDefault="00105943" w:rsidP="008D0344">
      <w:pPr>
        <w:pStyle w:val="c2"/>
        <w:numPr>
          <w:ilvl w:val="0"/>
          <w:numId w:val="3"/>
        </w:numPr>
        <w:spacing w:before="0" w:beforeAutospacing="0" w:after="0" w:afterAutospacing="0" w:line="360" w:lineRule="auto"/>
        <w:ind w:left="0" w:firstLine="0"/>
        <w:contextualSpacing/>
        <w:jc w:val="both"/>
        <w:rPr>
          <w:rStyle w:val="c0"/>
          <w:color w:val="000000"/>
          <w:sz w:val="28"/>
          <w:szCs w:val="28"/>
          <w:shd w:val="clear" w:color="auto" w:fill="FFFFFF"/>
        </w:rPr>
      </w:pPr>
      <w:r w:rsidRPr="00F436B9">
        <w:rPr>
          <w:rStyle w:val="c0"/>
          <w:color w:val="000000"/>
          <w:sz w:val="28"/>
          <w:szCs w:val="28"/>
          <w:shd w:val="clear" w:color="auto" w:fill="FFFFFF"/>
        </w:rPr>
        <w:t>за работу без листов временной нетрудоспособности</w:t>
      </w:r>
      <w:r>
        <w:rPr>
          <w:rStyle w:val="c0"/>
          <w:color w:val="000000"/>
          <w:sz w:val="28"/>
          <w:szCs w:val="28"/>
          <w:shd w:val="clear" w:color="auto" w:fill="FFFFFF"/>
        </w:rPr>
        <w:t xml:space="preserve"> («больничный лист» 3 дня) –   18 </w:t>
      </w:r>
      <w:r w:rsidRPr="00F436B9">
        <w:rPr>
          <w:rStyle w:val="c0"/>
          <w:color w:val="000000"/>
          <w:sz w:val="28"/>
          <w:szCs w:val="28"/>
          <w:shd w:val="clear" w:color="auto" w:fill="FFFFFF"/>
        </w:rPr>
        <w:t>человек;</w:t>
      </w:r>
    </w:p>
    <w:p w:rsidR="00105943" w:rsidRDefault="00105943" w:rsidP="008D0344">
      <w:pPr>
        <w:spacing w:after="0" w:line="360" w:lineRule="auto"/>
        <w:jc w:val="both"/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В соответствии с коллективным договором производится подписка на профсоюзные газеты « Мой профсоюз», «Новое слово».</w:t>
      </w:r>
    </w:p>
    <w:p w:rsidR="00105943" w:rsidRDefault="00105943" w:rsidP="008D0344">
      <w:pPr>
        <w:spacing w:after="0" w:line="360" w:lineRule="auto"/>
        <w:jc w:val="both"/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Активно проводится работа с ветеранами педагогического труда.</w:t>
      </w:r>
    </w:p>
    <w:p w:rsidR="00105943" w:rsidRDefault="00105943" w:rsidP="008D0344">
      <w:pPr>
        <w:spacing w:after="0" w:line="360" w:lineRule="auto"/>
        <w:jc w:val="both"/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В ГБОУ «Нижнекамской школе № 18» осуществляется своевременное выполнение правил, инструкций, предписание пожарной, санитарной, технической инспекцией по вопросам охраны труда и техники безопасности. Ответственный по охране труда, учитель начальных классов Ягудина Р.Р., деятельность по осуществлению общественного контроля по охране труда осуществляет уполномоченный от профкома- учитель татарского языка и литературы Савельева И.П. </w:t>
      </w:r>
    </w:p>
    <w:p w:rsidR="00105943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F3839">
        <w:rPr>
          <w:rFonts w:ascii="Times New Roman" w:hAnsi="Times New Roman"/>
          <w:sz w:val="28"/>
          <w:szCs w:val="28"/>
        </w:rPr>
        <w:t>Охрана труда – одна из приоритетных задач в школе,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</w:t>
      </w:r>
      <w:r>
        <w:rPr>
          <w:rFonts w:ascii="Times New Roman" w:hAnsi="Times New Roman"/>
          <w:sz w:val="28"/>
          <w:szCs w:val="28"/>
        </w:rPr>
        <w:t>и отдельных видов работ.</w:t>
      </w:r>
      <w:r w:rsidRPr="008F3839">
        <w:rPr>
          <w:rFonts w:ascii="Times New Roman" w:hAnsi="Times New Roman"/>
          <w:sz w:val="28"/>
          <w:szCs w:val="28"/>
        </w:rPr>
        <w:t xml:space="preserve"> Ежегодно заключается соглашение по охране труда и ТБ между администрацией и профкомом, которое закрепляется в коллективном договоре. </w:t>
      </w:r>
    </w:p>
    <w:p w:rsidR="00105943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Для улучшения и совершенствования организации работы по охране труда в школе разработан план мероприятий по охране труда. Все вновь принятые работники ознакомлены с инструкциями по охране труда, должностными инструкциями, инструкциями по пожарной безопасности под подпись, так же, заключены трудовые договора, в которых оговорены права и обязанности работников, режим труда и отдыха, оплата, социальные гарантии.</w:t>
      </w:r>
    </w:p>
    <w:p w:rsidR="00105943" w:rsidRDefault="00105943" w:rsidP="00884E1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Показатели по охране труда, предусмотренные коллективным договором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 проведение СОУТ израсходовано- 3000 тыс. руб.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мед.осмотров - 0 рублей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 ТО пожарную безопасность в год- 69300,00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  ТО видеонаблюдения в год- 94800,00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 ТО огнетушители в год- 3590,00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 ТО АПС система мониторинг- 32400,001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 ТО КТС охрана в год- 10720,20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 вызов наряда полиции- 33670,56</w:t>
      </w:r>
    </w:p>
    <w:p w:rsidR="00105943" w:rsidRDefault="00105943" w:rsidP="00884E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105943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С целью предотвращения проф.заболеваний, обеспечения здоровья работников, все проходят обязательный медицинский осмотр при поступлении на работу и периодический медосмотр в установленном порядке, бесплатно, диспансеризацию по годам.   Перед началом учебного года комиссией по охране труда были составлены и подписаны акты- разрешение на проведение занятий в кабинетах, мастерских и спортивном зале. Имеется вся необходимая документация, инструкции, все утверждены директором школы. В данных кабинетах имеются первичные средства пожаротушения, аптечки для оказания первой медицинской помощи. </w:t>
      </w:r>
    </w:p>
    <w:p w:rsidR="00105943" w:rsidRPr="00522FBC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8F3839">
        <w:rPr>
          <w:rFonts w:ascii="Times New Roman" w:hAnsi="Times New Roman"/>
          <w:sz w:val="28"/>
          <w:szCs w:val="28"/>
        </w:rPr>
        <w:t xml:space="preserve">Администрация школы учитывает мнение профкома при разработке нормативно-правовых актов, затрагивающих социально-трудовые права работников. </w:t>
      </w:r>
      <w:r>
        <w:rPr>
          <w:rFonts w:ascii="Times New Roman" w:hAnsi="Times New Roman"/>
          <w:sz w:val="28"/>
          <w:szCs w:val="28"/>
        </w:rPr>
        <w:t xml:space="preserve">В школе заключен коллективный договор на 2017-2019гг., зарегистрирован в центре занятости. Ежегодно вносятся изменения в коллективный договор, так же регистрируются в центре занятости. Принято соглашение по охране труда. 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 xml:space="preserve">    За год работы профсоюзной организации мотивированное мнение Профкома школы   учтено работодателем при: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>•</w:t>
      </w:r>
      <w:r w:rsidRPr="008F3839">
        <w:rPr>
          <w:rFonts w:ascii="Times New Roman" w:hAnsi="Times New Roman"/>
          <w:sz w:val="28"/>
          <w:szCs w:val="28"/>
        </w:rPr>
        <w:tab/>
        <w:t>Утверждении Положения об оплате труда работников;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>•</w:t>
      </w:r>
      <w:r w:rsidRPr="008F3839">
        <w:rPr>
          <w:rFonts w:ascii="Times New Roman" w:hAnsi="Times New Roman"/>
          <w:sz w:val="28"/>
          <w:szCs w:val="28"/>
        </w:rPr>
        <w:tab/>
        <w:t>Утверждении Положения о</w:t>
      </w:r>
      <w:r>
        <w:rPr>
          <w:rFonts w:ascii="Times New Roman" w:hAnsi="Times New Roman"/>
          <w:sz w:val="28"/>
          <w:szCs w:val="28"/>
        </w:rPr>
        <w:t xml:space="preserve"> стимулирующих выплатах работни</w:t>
      </w:r>
      <w:r w:rsidRPr="008F3839">
        <w:rPr>
          <w:rFonts w:ascii="Times New Roman" w:hAnsi="Times New Roman"/>
          <w:sz w:val="28"/>
          <w:szCs w:val="28"/>
        </w:rPr>
        <w:t>кам;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>•</w:t>
      </w:r>
      <w:r w:rsidRPr="008F3839">
        <w:rPr>
          <w:rFonts w:ascii="Times New Roman" w:hAnsi="Times New Roman"/>
          <w:sz w:val="28"/>
          <w:szCs w:val="28"/>
        </w:rPr>
        <w:tab/>
        <w:t>Утверждении Правил внутреннего трудового распорядка;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>•</w:t>
      </w:r>
      <w:r w:rsidRPr="008F3839">
        <w:rPr>
          <w:rFonts w:ascii="Times New Roman" w:hAnsi="Times New Roman"/>
          <w:sz w:val="28"/>
          <w:szCs w:val="28"/>
        </w:rPr>
        <w:tab/>
        <w:t>Установлении режима рабочего  времени;</w:t>
      </w:r>
    </w:p>
    <w:p w:rsidR="00105943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>•</w:t>
      </w:r>
      <w:r w:rsidRPr="008F3839">
        <w:rPr>
          <w:rFonts w:ascii="Times New Roman" w:hAnsi="Times New Roman"/>
          <w:sz w:val="28"/>
          <w:szCs w:val="28"/>
        </w:rPr>
        <w:tab/>
        <w:t>Утверждении графика отпусков  работников учреждения ;</w:t>
      </w:r>
    </w:p>
    <w:p w:rsidR="00105943" w:rsidRPr="00F171CF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Контрольно- ревизионной комиссией подписываются акты о расходовании денежных средств для членов профсоюза. В состав контрольно- ревизионную комиссию входят: Бакланова Е.Н., Газимова Р.С., Хузина Г.Т.</w:t>
      </w:r>
    </w:p>
    <w:p w:rsidR="00105943" w:rsidRDefault="00105943" w:rsidP="00E7164E">
      <w:pPr>
        <w:spacing w:after="0" w:line="360" w:lineRule="auto"/>
        <w:jc w:val="both"/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8F3839">
        <w:rPr>
          <w:rFonts w:ascii="Times New Roman" w:hAnsi="Times New Roman"/>
          <w:sz w:val="28"/>
          <w:szCs w:val="28"/>
        </w:rPr>
        <w:t>Важным направлением в деятельности профкома является культурно – массовая работа, так как хороший отдых способствует работоспособности и поднятию жизненного тонуса. Доброй традицией становится поздравление работников с профессиональным и календарными праздниками, юбиляров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F3839">
        <w:rPr>
          <w:rFonts w:ascii="Times New Roman" w:hAnsi="Times New Roman"/>
          <w:sz w:val="28"/>
          <w:szCs w:val="28"/>
        </w:rPr>
        <w:t xml:space="preserve">  В такие дни для каждого находятся доброе слово и материальная</w:t>
      </w:r>
      <w:r>
        <w:rPr>
          <w:rFonts w:ascii="Times New Roman" w:hAnsi="Times New Roman"/>
          <w:sz w:val="28"/>
          <w:szCs w:val="28"/>
        </w:rPr>
        <w:t xml:space="preserve"> поддержка. </w:t>
      </w:r>
      <w:r w:rsidRPr="008F3839">
        <w:rPr>
          <w:rFonts w:ascii="Times New Roman" w:hAnsi="Times New Roman"/>
          <w:sz w:val="28"/>
          <w:szCs w:val="28"/>
        </w:rPr>
        <w:t xml:space="preserve"> Ежегодно все члены профсоюза получают подарки на </w:t>
      </w:r>
      <w:r>
        <w:rPr>
          <w:rFonts w:ascii="Times New Roman" w:hAnsi="Times New Roman"/>
          <w:sz w:val="28"/>
          <w:szCs w:val="28"/>
        </w:rPr>
        <w:t xml:space="preserve">23 февраля, 8 марта, </w:t>
      </w:r>
      <w:r w:rsidRPr="008F3839">
        <w:rPr>
          <w:rFonts w:ascii="Times New Roman" w:hAnsi="Times New Roman"/>
          <w:sz w:val="28"/>
          <w:szCs w:val="28"/>
        </w:rPr>
        <w:t>Каждый год дети членов профсоюза обеспечиваются подарками  на Новый год.</w:t>
      </w:r>
      <w:r w:rsidRPr="00E7164E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05943" w:rsidRDefault="00105943" w:rsidP="00E7164E">
      <w:pPr>
        <w:spacing w:after="0" w:line="360" w:lineRule="auto"/>
        <w:jc w:val="both"/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Активно проводится работа с ветеранами педагогического труда.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Профсоюзный ко</w:t>
      </w:r>
      <w:r w:rsidRPr="008F3839">
        <w:rPr>
          <w:rFonts w:ascii="Times New Roman" w:hAnsi="Times New Roman"/>
          <w:sz w:val="28"/>
          <w:szCs w:val="28"/>
        </w:rPr>
        <w:t>митет проводит работу с ветеранами труда по следующим направлениям: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F3839">
        <w:rPr>
          <w:rFonts w:ascii="Times New Roman" w:hAnsi="Times New Roman"/>
          <w:sz w:val="28"/>
          <w:szCs w:val="28"/>
        </w:rPr>
        <w:t>Организация поздравления ветеранов с днем рождения, профессиональными и другими праздниками;</w:t>
      </w:r>
    </w:p>
    <w:p w:rsidR="00105943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  </w:t>
      </w:r>
      <w:r w:rsidRPr="008F3839">
        <w:rPr>
          <w:rFonts w:ascii="Times New Roman" w:hAnsi="Times New Roman"/>
          <w:sz w:val="28"/>
          <w:szCs w:val="28"/>
        </w:rPr>
        <w:t>Регулярное приглашение ветеранов на праздники, линейки, концерты</w:t>
      </w:r>
      <w:r>
        <w:rPr>
          <w:rFonts w:ascii="Times New Roman" w:hAnsi="Times New Roman"/>
          <w:sz w:val="28"/>
          <w:szCs w:val="28"/>
        </w:rPr>
        <w:t>.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Каждый год, на профсоюзной неделе, учащимися 8-9 х классов,  проводится профсоюзный урок «Молодежь- будущее профсоюза!». В игровой форме школьники « Вступили в трудовую жизнь» и определились с выбором- « быть в Профсоюзе или нет?». Далее. Они рассмотрели условия труда, дополнительные льготы и гарантии  на рабочем месте, которые  могут в будущем быть предоставлены работодателем той организации, где подросткам предстоит работать. Подводя итог урока, ученики решили, что «Профсоюз- это сила! Профсоюз- это класс! Будьте вместе с нами! Профсоюз поддержит вас!» 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8F3839">
        <w:rPr>
          <w:rFonts w:ascii="Times New Roman" w:hAnsi="Times New Roman"/>
          <w:sz w:val="28"/>
          <w:szCs w:val="28"/>
        </w:rPr>
        <w:t>Все члены</w:t>
      </w:r>
      <w:r>
        <w:rPr>
          <w:rFonts w:ascii="Times New Roman" w:hAnsi="Times New Roman"/>
          <w:sz w:val="28"/>
          <w:szCs w:val="28"/>
        </w:rPr>
        <w:t xml:space="preserve"> профсоюза активно участвовали на </w:t>
      </w:r>
      <w:r w:rsidRPr="008F3839">
        <w:rPr>
          <w:rFonts w:ascii="Times New Roman" w:hAnsi="Times New Roman"/>
          <w:sz w:val="28"/>
          <w:szCs w:val="28"/>
        </w:rPr>
        <w:t xml:space="preserve"> субботнике. </w:t>
      </w:r>
      <w:r>
        <w:rPr>
          <w:rFonts w:ascii="Times New Roman" w:hAnsi="Times New Roman"/>
          <w:sz w:val="28"/>
          <w:szCs w:val="28"/>
        </w:rPr>
        <w:t>В течении текущего года, профкомом организованно посещение концертов  проводимых на базе ДНТ, дом пионеров, музыкального училища (25%).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Учащиеся и педагоги нашей школы, активно участвуют в спортивных мероприятиях  и занимают места, а так же </w:t>
      </w:r>
      <w:r w:rsidRPr="008F3839">
        <w:rPr>
          <w:rFonts w:ascii="Times New Roman" w:hAnsi="Times New Roman"/>
          <w:sz w:val="28"/>
          <w:szCs w:val="28"/>
        </w:rPr>
        <w:t xml:space="preserve"> участие в ак</w:t>
      </w:r>
      <w:r>
        <w:rPr>
          <w:rFonts w:ascii="Times New Roman" w:hAnsi="Times New Roman"/>
          <w:sz w:val="28"/>
          <w:szCs w:val="28"/>
        </w:rPr>
        <w:t xml:space="preserve">ции    «Бессмертный полк». 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 У профсоюзного комитета есть</w:t>
      </w:r>
      <w:r w:rsidRPr="008F3839">
        <w:rPr>
          <w:rFonts w:ascii="Times New Roman" w:hAnsi="Times New Roman"/>
          <w:sz w:val="28"/>
          <w:szCs w:val="28"/>
        </w:rPr>
        <w:t xml:space="preserve"> на</w:t>
      </w:r>
      <w:r>
        <w:rPr>
          <w:rFonts w:ascii="Times New Roman" w:hAnsi="Times New Roman"/>
          <w:sz w:val="28"/>
          <w:szCs w:val="28"/>
        </w:rPr>
        <w:t>д чем работать. В перспективе  но</w:t>
      </w:r>
      <w:r w:rsidRPr="008F3839">
        <w:rPr>
          <w:rFonts w:ascii="Times New Roman" w:hAnsi="Times New Roman"/>
          <w:sz w:val="28"/>
          <w:szCs w:val="28"/>
        </w:rPr>
        <w:t xml:space="preserve">вые проекты по мотивации вступления в профсоюз, культурно-массовой и спортивно-оздоровительной работе, развитию информационной политики и социального партнерства на всех уровнях. </w:t>
      </w:r>
    </w:p>
    <w:p w:rsidR="00105943" w:rsidRPr="008F3839" w:rsidRDefault="00105943" w:rsidP="008D034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 xml:space="preserve">         Последнее время в связи с различными изменениями в системе образования, а также в системе оплаты педагогического труда требуется всё больше знаний трудового законодательства. </w:t>
      </w:r>
    </w:p>
    <w:p w:rsidR="00105943" w:rsidRPr="008F3839" w:rsidRDefault="00105943" w:rsidP="008D0344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105943" w:rsidRPr="008F3839" w:rsidRDefault="00105943" w:rsidP="008D0344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105943" w:rsidRPr="00252C45" w:rsidRDefault="00105943" w:rsidP="00252C4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52C45">
        <w:rPr>
          <w:rFonts w:ascii="Times New Roman" w:hAnsi="Times New Roman"/>
          <w:sz w:val="28"/>
          <w:szCs w:val="28"/>
        </w:rPr>
        <w:t xml:space="preserve">Председатель первичной профсоюзной организации          </w:t>
      </w:r>
    </w:p>
    <w:p w:rsidR="00105943" w:rsidRPr="008F3839" w:rsidRDefault="00105943" w:rsidP="008D0344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ГБОУ «Нижнекамская школа № 18»                                           Камалиева Л.М. </w:t>
      </w:r>
    </w:p>
    <w:p w:rsidR="00105943" w:rsidRDefault="00105943" w:rsidP="008D0344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8F3839">
        <w:rPr>
          <w:rFonts w:ascii="Times New Roman" w:hAnsi="Times New Roman"/>
          <w:sz w:val="28"/>
          <w:szCs w:val="28"/>
        </w:rPr>
        <w:t xml:space="preserve">                                      </w:t>
      </w:r>
    </w:p>
    <w:p w:rsidR="00105943" w:rsidRDefault="00105943" w:rsidP="008D0344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105943" w:rsidRDefault="00105943" w:rsidP="008D0344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sectPr w:rsidR="00105943" w:rsidSect="006723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A2BC3"/>
    <w:multiLevelType w:val="hybridMultilevel"/>
    <w:tmpl w:val="1DD4C152"/>
    <w:lvl w:ilvl="0" w:tplc="8788D328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254A3A9C"/>
    <w:multiLevelType w:val="hybridMultilevel"/>
    <w:tmpl w:val="801668FC"/>
    <w:lvl w:ilvl="0" w:tplc="3B3CDD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D44A68"/>
    <w:multiLevelType w:val="hybridMultilevel"/>
    <w:tmpl w:val="938AAA9C"/>
    <w:lvl w:ilvl="0" w:tplc="3B3CDD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0795D39"/>
    <w:multiLevelType w:val="hybridMultilevel"/>
    <w:tmpl w:val="DDAE0FCE"/>
    <w:lvl w:ilvl="0" w:tplc="3B3CDD5C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64D51A3F"/>
    <w:multiLevelType w:val="hybridMultilevel"/>
    <w:tmpl w:val="20B88B5A"/>
    <w:lvl w:ilvl="0" w:tplc="0419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671F6BB2"/>
    <w:multiLevelType w:val="hybridMultilevel"/>
    <w:tmpl w:val="9050D538"/>
    <w:lvl w:ilvl="0" w:tplc="201ADB5A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3839"/>
    <w:rsid w:val="000712FF"/>
    <w:rsid w:val="00097A62"/>
    <w:rsid w:val="000A27D7"/>
    <w:rsid w:val="000C1A7A"/>
    <w:rsid w:val="00105943"/>
    <w:rsid w:val="00155633"/>
    <w:rsid w:val="001D6A11"/>
    <w:rsid w:val="00204E81"/>
    <w:rsid w:val="00213C4E"/>
    <w:rsid w:val="00223F24"/>
    <w:rsid w:val="00252C45"/>
    <w:rsid w:val="00265E51"/>
    <w:rsid w:val="00297D14"/>
    <w:rsid w:val="002A05C4"/>
    <w:rsid w:val="002B0B70"/>
    <w:rsid w:val="002B6C4E"/>
    <w:rsid w:val="002C21A1"/>
    <w:rsid w:val="002E5855"/>
    <w:rsid w:val="002F246A"/>
    <w:rsid w:val="00300D29"/>
    <w:rsid w:val="003343C1"/>
    <w:rsid w:val="00386D4C"/>
    <w:rsid w:val="003A0EE7"/>
    <w:rsid w:val="003B3FFF"/>
    <w:rsid w:val="003B63BC"/>
    <w:rsid w:val="003E2A65"/>
    <w:rsid w:val="00400C84"/>
    <w:rsid w:val="004072B9"/>
    <w:rsid w:val="00417568"/>
    <w:rsid w:val="00465ADB"/>
    <w:rsid w:val="00487992"/>
    <w:rsid w:val="00496C00"/>
    <w:rsid w:val="004D2EBD"/>
    <w:rsid w:val="00522FBC"/>
    <w:rsid w:val="005C65CF"/>
    <w:rsid w:val="005E2194"/>
    <w:rsid w:val="005F61B6"/>
    <w:rsid w:val="006123AC"/>
    <w:rsid w:val="00623532"/>
    <w:rsid w:val="00632044"/>
    <w:rsid w:val="006723C0"/>
    <w:rsid w:val="00676286"/>
    <w:rsid w:val="00700B31"/>
    <w:rsid w:val="00706FF3"/>
    <w:rsid w:val="00760811"/>
    <w:rsid w:val="00777E7C"/>
    <w:rsid w:val="00794455"/>
    <w:rsid w:val="007A7A01"/>
    <w:rsid w:val="007C12F0"/>
    <w:rsid w:val="00884E1A"/>
    <w:rsid w:val="00887270"/>
    <w:rsid w:val="008D0344"/>
    <w:rsid w:val="008F3839"/>
    <w:rsid w:val="009151E6"/>
    <w:rsid w:val="009419D3"/>
    <w:rsid w:val="0095699D"/>
    <w:rsid w:val="0099480A"/>
    <w:rsid w:val="00A16757"/>
    <w:rsid w:val="00A418AC"/>
    <w:rsid w:val="00A6534C"/>
    <w:rsid w:val="00A77BA8"/>
    <w:rsid w:val="00AB56CD"/>
    <w:rsid w:val="00B86047"/>
    <w:rsid w:val="00B9332D"/>
    <w:rsid w:val="00BC6433"/>
    <w:rsid w:val="00CF2343"/>
    <w:rsid w:val="00D00B86"/>
    <w:rsid w:val="00D20E89"/>
    <w:rsid w:val="00DA11F0"/>
    <w:rsid w:val="00DB3A3E"/>
    <w:rsid w:val="00E23D42"/>
    <w:rsid w:val="00E67F7B"/>
    <w:rsid w:val="00E7164E"/>
    <w:rsid w:val="00EB098E"/>
    <w:rsid w:val="00ED2514"/>
    <w:rsid w:val="00EE3621"/>
    <w:rsid w:val="00F026DB"/>
    <w:rsid w:val="00F171CF"/>
    <w:rsid w:val="00F436B9"/>
    <w:rsid w:val="00F462B5"/>
    <w:rsid w:val="00F804AF"/>
    <w:rsid w:val="00FA2C06"/>
    <w:rsid w:val="00FB683F"/>
    <w:rsid w:val="00FD11F7"/>
    <w:rsid w:val="00FE1B0A"/>
    <w:rsid w:val="00FE7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3C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0">
    <w:name w:val="c0"/>
    <w:basedOn w:val="DefaultParagraphFont"/>
    <w:uiPriority w:val="99"/>
    <w:rsid w:val="00A418AC"/>
    <w:rPr>
      <w:rFonts w:cs="Times New Roman"/>
    </w:rPr>
  </w:style>
  <w:style w:type="paragraph" w:customStyle="1" w:styleId="c2">
    <w:name w:val="c2"/>
    <w:basedOn w:val="Normal"/>
    <w:uiPriority w:val="99"/>
    <w:rsid w:val="00A418A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5F61B6"/>
    <w:pPr>
      <w:spacing w:after="0" w:line="360" w:lineRule="auto"/>
      <w:ind w:firstLine="709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DA11F0"/>
    <w:rPr>
      <w:rFonts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379</TotalTime>
  <Pages>6</Pages>
  <Words>1235</Words>
  <Characters>7042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***</cp:lastModifiedBy>
  <cp:revision>17</cp:revision>
  <cp:lastPrinted>2019-04-16T13:49:00Z</cp:lastPrinted>
  <dcterms:created xsi:type="dcterms:W3CDTF">2019-03-29T05:58:00Z</dcterms:created>
  <dcterms:modified xsi:type="dcterms:W3CDTF">2024-07-10T14:51:00Z</dcterms:modified>
</cp:coreProperties>
</file>